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748" w:type="dxa"/>
        <w:gridCol w:w="1748" w:type="dxa"/>
        <w:gridCol w:w="1748" w:type="dxa"/>
        <w:gridCol w:w="1748" w:type="dxa"/>
        <w:gridCol w:w="1748" w:type="dxa"/>
        <w:gridCol w:w="1748" w:type="dxa"/>
        <w:gridCol w:w="1748" w:type="dxa"/>
      </w:tblGrid>
      <w:tblPr>
        <w:tblW w:w="5000" w:type="pct"/>
        <w:tblLayout w:type="fixed"/>
        <w:bidiVisual w:val="0"/>
      </w:tblPr>
      <w:tr>
        <w:trPr/>
        <w:tc>
          <w:tcPr>
            <w:tcW w:w="5952.75" w:type="dxa"/>
            <w:gridSpan w:val="4"/>
          </w:tcPr>
          <w:p>
            <w:pPr>
              <w:jc w:val="left"/>
              <w:spacing w:before="80" w:after="80"/>
            </w:pPr>
            <w:r>
              <w:rPr>
                <w:color w:val="000000"/>
                <w:sz w:val="56"/>
                <w:szCs w:val="56"/>
                <w:b w:val="1"/>
                <w:bCs w:val="1"/>
              </w:rPr>
              <w:t xml:space="preserve">Q3</w:t>
            </w:r>
          </w:p>
        </w:tc>
        <w:tc>
          <w:tcPr>
            <w:tcW w:w="5952.75" w:type="dxa"/>
            <w:gridSpan w:val="3"/>
          </w:tcPr>
          <w:p>
            <w:pPr>
              <w:jc w:val="right"/>
              <w:spacing w:before="80" w:after="80"/>
            </w:pPr>
            <w:r>
              <w:rPr>
                <w:color w:val="000000"/>
                <w:sz w:val="56"/>
                <w:szCs w:val="56"/>
                <w:b w:val="1"/>
                <w:bCs w:val="1"/>
              </w:rPr>
              <w:t xml:space="preserve">2033</w:t>
            </w:r>
          </w:p>
        </w:tc>
      </w:tr>
      <w:tr>
        <w:trPr>
          <w:trHeight w:val="460" w:hRule="exact"/>
        </w:trPr>
        <w:tc>
          <w:tcPr>
            <w:tcW w:w="50" w:type="dxa"/>
            <w:gridSpan w:val="7"/>
          </w:tcPr>
          <w:p>
            <w:pPr>
              <w:jc w:val="center"/>
            </w:pPr>
            <w:r>
              <w:rPr>
                <w:sz w:val="36"/>
                <w:szCs w:val="36"/>
                <w:b w:val="1"/>
                <w:bCs w:val="1"/>
              </w:rPr>
              <w:t xml:space="preserve">July</w:t>
            </w:r>
          </w:p>
        </w:tc>
      </w:tr>
      <w:tr>
        <w:trPr>
          <w:trHeight w:val="4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Sun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Mon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Tue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Wed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Thu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Fri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Sat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3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4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5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6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7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8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9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10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11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12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13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14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15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16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17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18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19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20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21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22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23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24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25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26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27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28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29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30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31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</w:tr>
      <w:tr>
        <w:trPr>
          <w:trHeight w:val="460" w:hRule="exact"/>
        </w:trPr>
        <w:tc>
          <w:tcPr>
            <w:tcW w:w="50" w:type="dxa"/>
            <w:gridSpan w:val="7"/>
          </w:tcPr>
          <w:p>
            <w:pPr>
              <w:jc w:val="center"/>
            </w:pPr>
            <w:r>
              <w:rPr>
                <w:sz w:val="36"/>
                <w:szCs w:val="36"/>
                <w:b w:val="1"/>
                <w:bCs w:val="1"/>
              </w:rPr>
              <w:t xml:space="preserve">August</w:t>
            </w:r>
          </w:p>
        </w:tc>
      </w:tr>
      <w:tr>
        <w:trPr>
          <w:trHeight w:val="4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Sun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Mon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Tue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Wed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Thu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Fri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Sat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3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4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5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6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7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8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9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10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11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12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13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14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15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16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17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18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19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20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21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22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23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24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25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26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27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28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29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30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31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</w:tr>
      <w:tr>
        <w:trPr>
          <w:trHeight w:val="460" w:hRule="exact"/>
        </w:trPr>
        <w:tc>
          <w:tcPr>
            <w:tcW w:w="50" w:type="dxa"/>
            <w:gridSpan w:val="7"/>
          </w:tcPr>
          <w:p>
            <w:pPr>
              <w:jc w:val="center"/>
            </w:pPr>
            <w:r>
              <w:rPr>
                <w:sz w:val="36"/>
                <w:szCs w:val="36"/>
                <w:b w:val="1"/>
                <w:bCs w:val="1"/>
              </w:rPr>
              <w:t xml:space="preserve">September</w:t>
            </w:r>
          </w:p>
        </w:tc>
      </w:tr>
      <w:tr>
        <w:trPr>
          <w:trHeight w:val="4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Sun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Mon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Tue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Wed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Thu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Fri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Sat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3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4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5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6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7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8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9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10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11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12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13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14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15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16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17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18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19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20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21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22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23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24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25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26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27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28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29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30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</w:tr>
    </w:tbl>
    <w:p>
      <w:pPr>
        <w:jc w:val="center"/>
        <w:spacing w:before="30"/>
      </w:pPr>
      <w:r>
        <w:rPr>
          <w:sz w:val="24"/>
          <w:szCs w:val="24"/>
          <w:b w:val="0"/>
          <w:bCs w:val="0"/>
        </w:rPr>
        <w:t xml:space="preserve">© Print-FreeCalendar.Com</w:t>
      </w:r>
    </w:p>
    <w:sectPr>
      <w:pgSz w:orient="portrait" w:w="12240" w:h="15840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jc w:val="both"/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table" w:customStyle="1" w:styleId="myOwnTableStyle">
    <w:name w:val="myOwnTableStyle"/>
    <w:uiPriority w:val="99"/>
    <w:tblPr>
      <w:tblW w:w="5000" w:type="pct"/>
      <w:tblLayout w:type="fixed"/>
      <w:bidiVisual w:val="0"/>
      <w:tblCellMar>
        <w:top w:w="0" w:type="dxa"/>
        <w:left w:w="0" w:type="dxa"/>
        <w:right w:w="0" w:type="dxa"/>
        <w:bottom w:w="0" w:type="dxa"/>
      </w:tblCellMar>
    </w:tblPr>
    <w:tblStylePr w:type="firstRow">
      <w:tcPr>
        <w:tblBorders>
          <w:bottom w:val="single" w:sz="18" w:color="0000FF"/>
        </w:tblBorders>
        <w:tcPr>
          <w:shd w:val="clear" w:fill="66BB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Print-FreeCalendar.Com</dc:creator>
  <dc:title>blank quarterly calendar q3 2033 july august september sunday start</dc:title>
  <dc:description>Download more at Print-FreeCalendar.Com</dc:description>
  <dc:subject/>
  <cp:keywords>blank quarterly calendar q3 2033 july</cp:keywords>
  <cp:category/>
  <cp:lastModifiedBy>Print-FreeCalendar.Com</cp:lastModifiedBy>
  <dcterms:created xsi:type="dcterms:W3CDTF">2023-06-29T08:48:59+02:00</dcterms:created>
  <dcterms:modified xsi:type="dcterms:W3CDTF">2023-06-29T08:48:59+02:00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